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715C8" w14:textId="06A349A5" w:rsidR="00CF47D6" w:rsidRPr="00B87424" w:rsidRDefault="00CF47D6" w:rsidP="00CF47D6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С.Сейфуллин атындағы №5 көпсалалы мектеп-лицейінің  І тоқсанда атқарылған </w:t>
      </w:r>
      <w:bookmarkStart w:id="0" w:name="_Hlk528566398"/>
      <w:r w:rsidRPr="00B874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ғылыми-әдістемелік жұмысы </w:t>
      </w:r>
      <w:bookmarkEnd w:id="0"/>
      <w:r w:rsidRPr="00B874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бойынша  </w:t>
      </w:r>
    </w:p>
    <w:p w14:paraId="252FFBDF" w14:textId="169D6EEF" w:rsidR="004A4A40" w:rsidRPr="00B87424" w:rsidRDefault="00CF47D6" w:rsidP="002878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b/>
          <w:sz w:val="28"/>
          <w:szCs w:val="24"/>
          <w:lang w:val="kk-KZ"/>
        </w:rPr>
        <w:t>ЕСЕП</w:t>
      </w:r>
    </w:p>
    <w:p w14:paraId="30B572FF" w14:textId="77777777" w:rsidR="00287812" w:rsidRPr="00B87424" w:rsidRDefault="00287812" w:rsidP="002878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4148BFCE" w14:textId="30F26809" w:rsidR="00051E90" w:rsidRPr="00B87424" w:rsidRDefault="00DE6DCC" w:rsidP="00287812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           </w:t>
      </w:r>
      <w:r w:rsidR="00CF47D6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2018-2019 оқу ғылыми-әдістемелік жұмысы 10 бағытта жоспарланды. </w:t>
      </w:r>
      <w:r w:rsidR="00E73BF1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Кадралармен жұмыс бойынша </w:t>
      </w:r>
      <w:r w:rsidR="00051E90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м</w:t>
      </w:r>
      <w:r w:rsidR="00E73BF1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ектеп-лицейінің педагог қызметкерлерінің сапалық құрамы анықта</w:t>
      </w:r>
      <w:r w:rsidR="00051E90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лды</w:t>
      </w:r>
      <w:r w:rsidR="00E73BF1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, ретте</w:t>
      </w:r>
      <w:r w:rsidR="00051E90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лді</w:t>
      </w:r>
      <w:r w:rsidR="00E73BF1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, біліктілікті арттыру курсы бойынша рейтинг дайындалды. Рейтинг барысында БАК бармаған мұғалімдердің тізімі өтінім ретінде ҚББ берілді. </w:t>
      </w:r>
    </w:p>
    <w:p w14:paraId="5E8DE47B" w14:textId="6D2D899D" w:rsidR="00B6442B" w:rsidRPr="00B87424" w:rsidRDefault="00B6442B" w:rsidP="00287812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Біліктілікті арттыру мақсатында курстарға қатысқан мұғалімдер:</w:t>
      </w:r>
    </w:p>
    <w:p w14:paraId="07053071" w14:textId="4AE688B8" w:rsidR="00B6442B" w:rsidRDefault="00B6442B" w:rsidP="00287812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31.10  - </w:t>
      </w:r>
      <w:bookmarkStart w:id="1" w:name="_Hlk529180178"/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Критериалды бағалау бойынша </w:t>
      </w:r>
      <w:bookmarkEnd w:id="1"/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облыстық оқыту семинарға </w:t>
      </w:r>
      <w:r w:rsidRPr="00B87424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Аяған Н.А., Темирбаева Т.Х., Райхан М., Кабжанова Г.К.</w:t>
      </w:r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қатысты </w:t>
      </w:r>
    </w:p>
    <w:p w14:paraId="0917E685" w14:textId="7C6A86C8" w:rsidR="00F67BF9" w:rsidRPr="00F67BF9" w:rsidRDefault="00F67BF9" w:rsidP="00287812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1.11 – «Математикадан қиын есептерді шешу жолдары» оқыту семинарының қатысушысы -  </w:t>
      </w:r>
      <w:r w:rsidRPr="00F67BF9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Махашева А.У.</w:t>
      </w:r>
    </w:p>
    <w:p w14:paraId="6ECE99FC" w14:textId="7AB9672B" w:rsidR="0045204A" w:rsidRPr="00B87424" w:rsidRDefault="0045204A" w:rsidP="00287812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15.10-26.10 - Критериалды бағалау бойынша курсының қатысушысы </w:t>
      </w:r>
      <w:r w:rsidRPr="00B87424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Ережепова Г.Б.</w:t>
      </w:r>
    </w:p>
    <w:p w14:paraId="1F242A66" w14:textId="6E6755A6" w:rsidR="00B6442B" w:rsidRPr="00B87424" w:rsidRDefault="00B6442B" w:rsidP="00287812">
      <w:pPr>
        <w:pStyle w:val="a7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30.10-9.11 - </w:t>
      </w:r>
      <w:bookmarkStart w:id="2" w:name="_Hlk529181223"/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Кри</w:t>
      </w:r>
      <w:bookmarkStart w:id="3" w:name="_GoBack"/>
      <w:bookmarkEnd w:id="3"/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териалды бағалау бойынша</w:t>
      </w:r>
      <w:r w:rsidR="00DB29D4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курс</w:t>
      </w:r>
      <w:r w:rsidR="0045204A"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ының қатысушылары </w:t>
      </w:r>
      <w:bookmarkEnd w:id="2"/>
      <w:r w:rsidR="0045204A" w:rsidRPr="00B87424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Текен Е., Туякова А.Н.</w:t>
      </w:r>
    </w:p>
    <w:p w14:paraId="0D4DC482" w14:textId="6A4DBD29" w:rsidR="00B87424" w:rsidRPr="00B87424" w:rsidRDefault="00B87424" w:rsidP="00B87424">
      <w:pPr>
        <w:pStyle w:val="a7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14-15.11</w:t>
      </w:r>
      <w:r w:rsidRPr="00B87424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 - </w:t>
      </w:r>
      <w:r w:rsidRPr="00B87424">
        <w:rPr>
          <w:rFonts w:ascii="Times New Roman" w:hAnsi="Times New Roman" w:cs="Times New Roman"/>
          <w:sz w:val="28"/>
          <w:lang w:val="kk-KZ"/>
        </w:rPr>
        <w:t xml:space="preserve">ЖБМ бойынша пилот сыныптарының кітап мазмұнын сараптамадан өткізу мақсатында облыстық семинар </w:t>
      </w:r>
      <w:r w:rsidRPr="00B87424">
        <w:rPr>
          <w:rFonts w:ascii="Times New Roman" w:hAnsi="Times New Roman" w:cs="Times New Roman"/>
          <w:b/>
          <w:sz w:val="28"/>
          <w:lang w:val="kk-KZ"/>
        </w:rPr>
        <w:t>(Абежанова Н.А., Акылбекова С.М., Киршимова Н.Қ.</w:t>
      </w:r>
      <w:r>
        <w:rPr>
          <w:rFonts w:ascii="Times New Roman" w:hAnsi="Times New Roman" w:cs="Times New Roman"/>
          <w:b/>
          <w:sz w:val="28"/>
          <w:lang w:val="kk-KZ"/>
        </w:rPr>
        <w:t xml:space="preserve">, </w:t>
      </w:r>
      <w:r w:rsidRPr="00B87424">
        <w:rPr>
          <w:rFonts w:ascii="Times New Roman" w:hAnsi="Times New Roman" w:cs="Times New Roman"/>
          <w:b/>
          <w:sz w:val="28"/>
          <w:lang w:val="kk-KZ"/>
        </w:rPr>
        <w:t>Ракишева Р.С., Туякова А.Н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  <w:r w:rsidRPr="00B87424">
        <w:rPr>
          <w:rFonts w:ascii="Times New Roman" w:hAnsi="Times New Roman" w:cs="Times New Roman"/>
          <w:b/>
          <w:sz w:val="28"/>
          <w:lang w:val="kk-KZ"/>
        </w:rPr>
        <w:t>)</w:t>
      </w:r>
    </w:p>
    <w:p w14:paraId="5FA29B05" w14:textId="77777777" w:rsidR="0045204A" w:rsidRPr="00B87424" w:rsidRDefault="00DE6DCC" w:rsidP="00287812">
      <w:pPr>
        <w:pStyle w:val="a7"/>
        <w:spacing w:after="0"/>
        <w:ind w:left="0"/>
        <w:rPr>
          <w:rFonts w:ascii="Times New Roman" w:hAnsi="Times New Roman" w:cs="Times New Roman"/>
          <w:sz w:val="28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</w:t>
      </w:r>
      <w:r w:rsidR="00E73BF1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Мектепшілік әдістемелік бірлестіктердің жұмысын ұйымдастыру мақсатында МӘБ құрамы, жетекшілері бекітілді, МӘБ жұмыс жоспары құрылды, бекітілді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, </w:t>
      </w:r>
      <w:r w:rsidRPr="00B87424">
        <w:rPr>
          <w:rFonts w:ascii="Times New Roman" w:hAnsi="Times New Roman" w:cs="Times New Roman"/>
          <w:sz w:val="28"/>
          <w:lang w:val="kk-KZ"/>
        </w:rPr>
        <w:t>МӘБ папкаларын жаңарту мақсатында жетекшілерге бағыт берілді. Бүгінгі күні бастауыш сынып мұғалімдерінің бірлестігі талапқа сай папкасын тапсырды.</w:t>
      </w:r>
    </w:p>
    <w:p w14:paraId="6DD8C045" w14:textId="7E3529B1" w:rsidR="00051E90" w:rsidRPr="00B87424" w:rsidRDefault="0045204A" w:rsidP="00287812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B87424">
        <w:rPr>
          <w:rFonts w:ascii="Times New Roman" w:hAnsi="Times New Roman" w:cs="Times New Roman"/>
          <w:sz w:val="28"/>
          <w:lang w:val="kk-KZ"/>
        </w:rPr>
        <w:t xml:space="preserve"> Сайтқа МӘБ мүшелері туралы, сонымен қатар өткізген шаралар туралы мәлімет тапсыру керек.</w:t>
      </w:r>
    </w:p>
    <w:p w14:paraId="6BE98093" w14:textId="3F11DD46" w:rsidR="00051E90" w:rsidRPr="00B87424" w:rsidRDefault="00287812" w:rsidP="0028781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87424"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051E90" w:rsidRPr="00B87424">
        <w:rPr>
          <w:rFonts w:ascii="Times New Roman" w:hAnsi="Times New Roman" w:cs="Times New Roman"/>
          <w:b/>
          <w:i/>
          <w:sz w:val="28"/>
          <w:lang w:val="kk-KZ"/>
        </w:rPr>
        <w:t>Эксперимент жұмысы.</w:t>
      </w:r>
      <w:r w:rsidR="00051E90" w:rsidRPr="00B87424">
        <w:rPr>
          <w:rFonts w:ascii="Times New Roman" w:hAnsi="Times New Roman" w:cs="Times New Roman"/>
          <w:sz w:val="28"/>
          <w:lang w:val="kk-KZ"/>
        </w:rPr>
        <w:t xml:space="preserve">  НЗМ ПШО  мамандырының пилоттық  4 сыныптарда сабаққа қатысып, пікір бөлісті. «Алматыкітап» </w:t>
      </w:r>
      <w:r w:rsidR="00DE6DCC" w:rsidRPr="00B87424">
        <w:rPr>
          <w:rFonts w:ascii="Times New Roman" w:hAnsi="Times New Roman" w:cs="Times New Roman"/>
          <w:sz w:val="28"/>
          <w:lang w:val="kk-KZ"/>
        </w:rPr>
        <w:t>басп</w:t>
      </w:r>
      <w:r w:rsidR="00591CF6" w:rsidRPr="00B87424">
        <w:rPr>
          <w:rFonts w:ascii="Times New Roman" w:hAnsi="Times New Roman" w:cs="Times New Roman"/>
          <w:sz w:val="28"/>
          <w:lang w:val="kk-KZ"/>
        </w:rPr>
        <w:t>а</w:t>
      </w:r>
      <w:r w:rsidR="00DE6DCC" w:rsidRPr="00B87424">
        <w:rPr>
          <w:rFonts w:ascii="Times New Roman" w:hAnsi="Times New Roman" w:cs="Times New Roman"/>
          <w:sz w:val="28"/>
          <w:lang w:val="kk-KZ"/>
        </w:rPr>
        <w:t>сының редакторымен кездесу өтті.</w:t>
      </w:r>
      <w:r w:rsidR="00591CF6" w:rsidRPr="00B87424">
        <w:rPr>
          <w:rFonts w:ascii="Times New Roman" w:hAnsi="Times New Roman" w:cs="Times New Roman"/>
          <w:sz w:val="28"/>
          <w:lang w:val="kk-KZ"/>
        </w:rPr>
        <w:t xml:space="preserve"> Аталған баспаның оқулықтары бойынша алдын-ала пікір жазылды. </w:t>
      </w:r>
      <w:r w:rsidR="00DE6DCC" w:rsidRPr="00B87424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20A6223B" w14:textId="3DDA9C19" w:rsidR="00C17395" w:rsidRPr="00B87424" w:rsidRDefault="00287812" w:rsidP="00B74DA7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</w:t>
      </w:r>
      <w:r w:rsidR="00E73BF1" w:rsidRPr="00B87424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Пән онкүндіктері</w:t>
      </w:r>
      <w:r w:rsidR="00E73BF1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белгіленген мерзімдері бойынша өтті: </w:t>
      </w:r>
      <w:r w:rsidR="00051E90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тілдер, педагог-психолог,</w:t>
      </w:r>
      <w:r w:rsidR="00B74DA7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әлеуметтік педагог. Биік деңгейде </w:t>
      </w:r>
      <w:r w:rsidR="00C17395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ұйымдастырылып, жоспар бойынша өткен онкүндіктер: тілдер онкүндігі – МӘБ жетекшілері Ракишева Р.С., Туякова А.Н., Темирбаева Т.Х., педагог-психологтардың онкүндігі – Жанаидарова Г.А., Карибуллина Н.А.</w:t>
      </w:r>
      <w:r w:rsidR="00466E5C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Әлеуметтік педагогтардың онкүндігі өткен жоқ. </w:t>
      </w:r>
    </w:p>
    <w:p w14:paraId="3DFCF54A" w14:textId="2A733432" w:rsidR="00B74DA7" w:rsidRPr="00B87424" w:rsidRDefault="00C17395" w:rsidP="00B74DA7">
      <w:pPr>
        <w:pStyle w:val="a7"/>
        <w:spacing w:after="0"/>
        <w:ind w:left="0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Келесі жоспарланған онкүндіктер: </w:t>
      </w:r>
    </w:p>
    <w:p w14:paraId="0322D16C" w14:textId="77777777" w:rsidR="00B74DA7" w:rsidRPr="00B87424" w:rsidRDefault="00051E90" w:rsidP="00B74DA7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B74DA7" w:rsidRPr="00B87424">
        <w:rPr>
          <w:rFonts w:ascii="Times New Roman" w:hAnsi="Times New Roman" w:cs="Times New Roman"/>
          <w:sz w:val="28"/>
          <w:lang w:val="kk-KZ"/>
        </w:rPr>
        <w:t>26.11-07.12 – логопедтер онкүндігі.</w:t>
      </w:r>
    </w:p>
    <w:p w14:paraId="69C8C106" w14:textId="77777777" w:rsidR="00B74DA7" w:rsidRPr="00B87424" w:rsidRDefault="00B74DA7" w:rsidP="00B74DA7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87424">
        <w:rPr>
          <w:rFonts w:ascii="Times New Roman" w:hAnsi="Times New Roman" w:cs="Times New Roman"/>
          <w:sz w:val="28"/>
          <w:lang w:val="kk-KZ"/>
        </w:rPr>
        <w:t>3.12-15.12 – тарих пәнінің онкүндігі</w:t>
      </w:r>
    </w:p>
    <w:p w14:paraId="45FCF47D" w14:textId="0B8F91AD" w:rsidR="00CF47D6" w:rsidRPr="00B87424" w:rsidRDefault="00B74DA7" w:rsidP="00B74DA7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B87424">
        <w:rPr>
          <w:rFonts w:ascii="Times New Roman" w:hAnsi="Times New Roman" w:cs="Times New Roman"/>
          <w:sz w:val="28"/>
          <w:lang w:val="kk-KZ"/>
        </w:rPr>
        <w:t>10.12-21.12- сурет</w:t>
      </w:r>
      <w:r w:rsidR="00C17395" w:rsidRPr="00B87424">
        <w:rPr>
          <w:rFonts w:ascii="Times New Roman" w:hAnsi="Times New Roman" w:cs="Times New Roman"/>
          <w:sz w:val="28"/>
          <w:lang w:val="kk-KZ"/>
        </w:rPr>
        <w:t>,</w:t>
      </w:r>
      <w:r w:rsidRPr="00B87424">
        <w:rPr>
          <w:rFonts w:ascii="Times New Roman" w:hAnsi="Times New Roman" w:cs="Times New Roman"/>
          <w:sz w:val="28"/>
          <w:lang w:val="kk-KZ"/>
        </w:rPr>
        <w:t xml:space="preserve"> сызу пәнінің онкүндігі.</w:t>
      </w:r>
    </w:p>
    <w:p w14:paraId="505BD2CD" w14:textId="77777777" w:rsidR="00B74DA7" w:rsidRPr="00B87424" w:rsidRDefault="00B74DA7" w:rsidP="00B74DA7">
      <w:pPr>
        <w:spacing w:after="0"/>
        <w:rPr>
          <w:rFonts w:ascii="Times New Roman" w:hAnsi="Times New Roman" w:cs="Times New Roman"/>
          <w:sz w:val="24"/>
          <w:lang w:val="kk-KZ"/>
        </w:rPr>
      </w:pPr>
    </w:p>
    <w:p w14:paraId="3AEC6604" w14:textId="4BFE102F" w:rsidR="00051E90" w:rsidRPr="00B87424" w:rsidRDefault="00051E90" w:rsidP="00287812">
      <w:pPr>
        <w:pStyle w:val="a7"/>
        <w:spacing w:after="0"/>
        <w:ind w:left="-142" w:firstLine="142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87424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Жас мамандармен жұмыстары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бойынша </w:t>
      </w:r>
      <w:r w:rsidR="00287812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бекітілді, Кушкумбаева С.С</w:t>
      </w:r>
      <w:r w:rsidR="00B74DA7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.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жоспарын құрды, талапты орындамаған </w:t>
      </w:r>
      <w:r w:rsidRPr="00B8742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Тукенов Д.С.</w:t>
      </w:r>
      <w:r w:rsidR="00B74DA7" w:rsidRPr="00B8742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,  Каирбеков А.Ш</w:t>
      </w:r>
      <w:r w:rsidR="00157D04" w:rsidRPr="00B8742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.</w:t>
      </w:r>
    </w:p>
    <w:p w14:paraId="536FA54A" w14:textId="3E0DEC11" w:rsidR="00051E90" w:rsidRPr="00B87424" w:rsidRDefault="00051E90" w:rsidP="00287812">
      <w:pPr>
        <w:spacing w:after="0"/>
        <w:ind w:left="-142" w:firstLine="142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87424">
        <w:rPr>
          <w:color w:val="000000" w:themeColor="text1"/>
          <w:sz w:val="24"/>
          <w:lang w:val="kk-KZ"/>
        </w:rPr>
        <w:tab/>
      </w:r>
      <w:r w:rsidRPr="00B87424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Мектепішілік бақылау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мақса</w:t>
      </w:r>
      <w:r w:rsidR="00287812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т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ында жас мамандардың </w:t>
      </w:r>
      <w:r w:rsidRPr="00B87424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Жамалиева Г.Е.,Аманжолова Д.М., Аугалиев Е.Б.</w:t>
      </w:r>
      <w:r w:rsidR="00DE6DCC" w:rsidRPr="00B87424">
        <w:rPr>
          <w:rFonts w:ascii="Times New Roman" w:hAnsi="Times New Roman" w:cs="Times New Roman"/>
          <w:color w:val="FF0000"/>
          <w:sz w:val="28"/>
          <w:lang w:val="kk-KZ"/>
        </w:rPr>
        <w:t xml:space="preserve">, </w:t>
      </w:r>
      <w:r w:rsidR="00DE6DCC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дене шынықтыру пәні мұғалімдері</w:t>
      </w:r>
      <w:r w:rsidR="00287812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287812" w:rsidRPr="00B8742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Коныров </w:t>
      </w:r>
      <w:r w:rsidR="00287812" w:rsidRPr="00B8742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lastRenderedPageBreak/>
        <w:t>Е.А., Рахманбердиев А.А.,</w:t>
      </w:r>
      <w:r w:rsidR="00287812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Аугалиев Е.Б., Жамалиева Г.Е.</w:t>
      </w:r>
      <w:r w:rsidR="00DE6DCC" w:rsidRPr="00B87424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сабақтарына қатыстым</w:t>
      </w:r>
      <w:r w:rsidR="00DE6DCC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287812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Тексеру барысында дене шынықтыру мұғалімдерінің жоспарлары дұрыс құрылмағаны, КТЖ</w:t>
      </w:r>
      <w:r w:rsidR="00B6442B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, ҚМЖ</w:t>
      </w:r>
      <w:r w:rsidR="00287812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болмағандығы анықталды. Коныров Е.А., Рахманбердиев А.А. ескерту жасалды.  </w:t>
      </w:r>
    </w:p>
    <w:p w14:paraId="1C251FA1" w14:textId="0A403A25" w:rsidR="00C17395" w:rsidRPr="00B87424" w:rsidRDefault="00C17395" w:rsidP="00287812">
      <w:pPr>
        <w:spacing w:after="0"/>
        <w:ind w:left="-142" w:firstLine="142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Осы тоқсанда мектепішілік бақылауға алынатын пін мұғалімдері: аттестациядан өтетін мұғалімдер, 2017-2018, 2018-2019 оқу жылында келген мұғалімдердің сабақтарының сапасы, эксперимент өтетін 9-10 сыныптар және технология, дене шынықтыру сабақтары.</w:t>
      </w:r>
    </w:p>
    <w:p w14:paraId="5D0354BD" w14:textId="461E2712" w:rsidR="005F5FBF" w:rsidRPr="00B87424" w:rsidRDefault="005F5FBF" w:rsidP="00287812">
      <w:pPr>
        <w:spacing w:after="0"/>
        <w:ind w:left="-142" w:firstLine="142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</w:t>
      </w:r>
    </w:p>
    <w:p w14:paraId="16544D87" w14:textId="00AD661D" w:rsidR="00051E90" w:rsidRPr="00B87424" w:rsidRDefault="00C17395" w:rsidP="00287812">
      <w:pPr>
        <w:tabs>
          <w:tab w:val="left" w:pos="914"/>
        </w:tabs>
        <w:spacing w:after="0"/>
        <w:ind w:left="-142" w:firstLine="142"/>
        <w:rPr>
          <w:rFonts w:ascii="Times New Roman" w:hAnsi="Times New Roman" w:cs="Times New Roman"/>
          <w:sz w:val="28"/>
          <w:lang w:val="kk-KZ"/>
        </w:rPr>
      </w:pPr>
      <w:r w:rsidRPr="00B87424">
        <w:rPr>
          <w:rFonts w:ascii="Times New Roman" w:hAnsi="Times New Roman" w:cs="Times New Roman"/>
          <w:sz w:val="28"/>
          <w:lang w:val="kk-KZ"/>
        </w:rPr>
        <w:t xml:space="preserve">       </w:t>
      </w:r>
      <w:r w:rsidR="00DE6DCC" w:rsidRPr="00B87424">
        <w:rPr>
          <w:rFonts w:ascii="Times New Roman" w:hAnsi="Times New Roman" w:cs="Times New Roman"/>
          <w:sz w:val="28"/>
          <w:lang w:val="kk-KZ"/>
        </w:rPr>
        <w:t xml:space="preserve">ҚББ жоспары бойынша </w:t>
      </w:r>
      <w:r w:rsidR="00DE6DCC" w:rsidRPr="00B87424">
        <w:rPr>
          <w:rFonts w:ascii="Times New Roman" w:hAnsi="Times New Roman" w:cs="Times New Roman"/>
          <w:b/>
          <w:i/>
          <w:sz w:val="28"/>
          <w:lang w:val="kk-KZ"/>
        </w:rPr>
        <w:t>тәжірибе алмасу</w:t>
      </w:r>
      <w:r w:rsidR="00DE6DCC" w:rsidRPr="00B87424">
        <w:rPr>
          <w:rFonts w:ascii="Times New Roman" w:hAnsi="Times New Roman" w:cs="Times New Roman"/>
          <w:sz w:val="28"/>
          <w:lang w:val="kk-KZ"/>
        </w:rPr>
        <w:t xml:space="preserve"> мақсатында орыс тілі мен әдебиеті пәндері мұғалімдеріне арналған қалалық семинар өтті.</w:t>
      </w:r>
      <w:r w:rsidR="00287812" w:rsidRPr="00B87424">
        <w:rPr>
          <w:rFonts w:ascii="Times New Roman" w:hAnsi="Times New Roman" w:cs="Times New Roman"/>
          <w:sz w:val="28"/>
          <w:lang w:val="kk-KZ"/>
        </w:rPr>
        <w:t xml:space="preserve"> </w:t>
      </w:r>
      <w:r w:rsidR="0086189E" w:rsidRPr="00B87424">
        <w:rPr>
          <w:rFonts w:ascii="Times New Roman" w:hAnsi="Times New Roman" w:cs="Times New Roman"/>
          <w:sz w:val="28"/>
          <w:lang w:val="kk-KZ"/>
        </w:rPr>
        <w:t>Туякова А.Н., Галаганова Г.А., Жетпысбаева М.А., Дауленова Б.К. ашық сабақ берді, Алибаева К.А., Нурабаева Р.К. И.С. Тургеневтың 200-жылдығына арналған «Только любовью держится и движется мир» атты әдеби кеш өткізді. Оған 9К, 10 , 11 сынып оқушылары қатысты.</w:t>
      </w:r>
      <w:r w:rsidR="005F5FBF" w:rsidRPr="00B87424">
        <w:rPr>
          <w:rFonts w:ascii="Times New Roman" w:hAnsi="Times New Roman" w:cs="Times New Roman"/>
          <w:sz w:val="28"/>
          <w:lang w:val="kk-KZ"/>
        </w:rPr>
        <w:t xml:space="preserve"> Өз атымнан ат салысқан педагог-психолог Карибуллиа Н.А. алғысымды айтамын.</w:t>
      </w:r>
      <w:r w:rsidR="0086189E" w:rsidRPr="00B87424">
        <w:rPr>
          <w:rFonts w:ascii="Times New Roman" w:hAnsi="Times New Roman" w:cs="Times New Roman"/>
          <w:sz w:val="28"/>
          <w:lang w:val="kk-KZ"/>
        </w:rPr>
        <w:t xml:space="preserve"> </w:t>
      </w:r>
      <w:r w:rsidR="00287812" w:rsidRPr="00B87424">
        <w:rPr>
          <w:rFonts w:ascii="Times New Roman" w:hAnsi="Times New Roman" w:cs="Times New Roman"/>
          <w:sz w:val="28"/>
          <w:lang w:val="kk-KZ"/>
        </w:rPr>
        <w:t>Семинарға 16 мұғалім қатысты, жақсы пікірде болды. ҚББ әдіскері Подшивалова Н.А. семинардың биік деңгейде өткенін айтты.</w:t>
      </w:r>
    </w:p>
    <w:p w14:paraId="1E5C9C19" w14:textId="034AF54C" w:rsidR="0086189E" w:rsidRDefault="00B74DA7" w:rsidP="00B74DA7">
      <w:pPr>
        <w:ind w:left="-142"/>
        <w:rPr>
          <w:rFonts w:ascii="Times New Roman" w:hAnsi="Times New Roman" w:cs="Times New Roman"/>
          <w:sz w:val="28"/>
          <w:lang w:val="kk-KZ"/>
        </w:rPr>
      </w:pPr>
      <w:r w:rsidRPr="00B87424">
        <w:rPr>
          <w:rFonts w:ascii="Times New Roman" w:hAnsi="Times New Roman" w:cs="Times New Roman"/>
          <w:sz w:val="28"/>
          <w:lang w:val="kk-KZ"/>
        </w:rPr>
        <w:t>Келесі айларда жоспарланған семинарлар кестенің келесі: мектеп директорлардың – МГ 4, педагог-психолог- Степногорское аулында, кітапханашылар – МГ 4, математика – Заводской, физика – АОМ 1, тарих – ОМ 7, дене шынықтыру – ОМ 2,  әлеуметтік педагог – КМЛ 3,  сертификатталған мұғалімдер – ОМ 7.</w:t>
      </w:r>
    </w:p>
    <w:p w14:paraId="6DB11563" w14:textId="23FC3C11" w:rsidR="00B87424" w:rsidRDefault="00B87424" w:rsidP="00694B90">
      <w:pPr>
        <w:spacing w:after="0"/>
        <w:ind w:left="-142"/>
        <w:rPr>
          <w:rFonts w:ascii="Times New Roman" w:hAnsi="Times New Roman" w:cs="Times New Roman"/>
          <w:b/>
          <w:i/>
          <w:sz w:val="28"/>
          <w:lang w:val="kk-KZ"/>
        </w:rPr>
      </w:pPr>
      <w:r w:rsidRPr="00694B90">
        <w:rPr>
          <w:rFonts w:ascii="Times New Roman" w:hAnsi="Times New Roman" w:cs="Times New Roman"/>
          <w:b/>
          <w:sz w:val="28"/>
          <w:lang w:val="kk-KZ"/>
        </w:rPr>
        <w:t>Тәжірибе жинақтап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="001D2D1C">
        <w:rPr>
          <w:rFonts w:ascii="Times New Roman" w:hAnsi="Times New Roman" w:cs="Times New Roman"/>
          <w:sz w:val="28"/>
          <w:lang w:val="kk-KZ"/>
        </w:rPr>
        <w:t xml:space="preserve">Сарапшы комиссияға ұсынатын мұғалімдер: </w:t>
      </w:r>
      <w:r w:rsidR="001D2D1C" w:rsidRPr="00694B90">
        <w:rPr>
          <w:rFonts w:ascii="Times New Roman" w:hAnsi="Times New Roman" w:cs="Times New Roman"/>
          <w:b/>
          <w:i/>
          <w:sz w:val="28"/>
          <w:lang w:val="kk-KZ"/>
        </w:rPr>
        <w:t>Төлеген С.Ө., Идрисова А.С., К</w:t>
      </w:r>
      <w:r w:rsidR="00B738CD" w:rsidRPr="00694B90">
        <w:rPr>
          <w:rFonts w:ascii="Times New Roman" w:hAnsi="Times New Roman" w:cs="Times New Roman"/>
          <w:b/>
          <w:i/>
          <w:sz w:val="28"/>
          <w:lang w:val="kk-KZ"/>
        </w:rPr>
        <w:t>оныров Е.А.</w:t>
      </w:r>
      <w:r w:rsidR="00694B90" w:rsidRPr="00694B90">
        <w:rPr>
          <w:rFonts w:ascii="Times New Roman" w:hAnsi="Times New Roman" w:cs="Times New Roman"/>
          <w:b/>
          <w:i/>
          <w:sz w:val="28"/>
          <w:lang w:val="kk-KZ"/>
        </w:rPr>
        <w:t>, Шаяхметова М.Н., Махашева А.У., Ныганова А.Е.</w:t>
      </w:r>
    </w:p>
    <w:p w14:paraId="1E990B6E" w14:textId="3E10532E" w:rsidR="00694B90" w:rsidRDefault="00694B90" w:rsidP="00694B90">
      <w:pPr>
        <w:spacing w:after="0"/>
        <w:ind w:left="-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Аталға мұғалімдер міндетті түрде авторлық бағдарламаларын дайындайды.</w:t>
      </w:r>
    </w:p>
    <w:p w14:paraId="1353ED6C" w14:textId="77777777" w:rsidR="00694B90" w:rsidRPr="00694B90" w:rsidRDefault="00694B90" w:rsidP="00694B90">
      <w:pPr>
        <w:spacing w:after="0"/>
        <w:ind w:left="-142"/>
        <w:rPr>
          <w:rFonts w:ascii="Times New Roman" w:hAnsi="Times New Roman" w:cs="Times New Roman"/>
          <w:i/>
          <w:sz w:val="14"/>
          <w:lang w:val="kk-KZ"/>
        </w:rPr>
      </w:pPr>
    </w:p>
    <w:p w14:paraId="32B02250" w14:textId="1BD677FF" w:rsidR="0086189E" w:rsidRPr="00B87424" w:rsidRDefault="00B74DA7" w:rsidP="0086189E">
      <w:pPr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87424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Аттестация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Ұлттық тестілеуге өтініштер қабылданды, аттестациядан өтетін мұғалімдердің тізімі құрылды, тестілеуге қатысатын мұғалімдердің рұқсаттамалары дайындалды. Тестілеу 3-4 қарашы күндері өтті. </w:t>
      </w:r>
      <w:r w:rsidR="00C17395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Нәтижесінде 1</w:t>
      </w:r>
      <w:r w:rsidR="00B87424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3</w:t>
      </w:r>
      <w:r w:rsidR="00C17395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мұғалім тестілеуден өтті. </w:t>
      </w:r>
      <w:r w:rsidR="00694B9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Анықтамалар сейсенбі-сәрсенбі күндері дайын болып, беріледі. </w:t>
      </w:r>
      <w:r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>Аттестацияның ІІ кезеңіне дайындық туралы жиналыс өтті, түсіндіру жұмыстары болды.</w:t>
      </w:r>
      <w:r w:rsidR="00C17395" w:rsidRPr="00B8742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Келесі кезең – құжаттар портфолиосын тапсыру.</w:t>
      </w:r>
    </w:p>
    <w:p w14:paraId="4DC59BAF" w14:textId="77777777" w:rsidR="00B6442B" w:rsidRPr="00B87424" w:rsidRDefault="00B6442B" w:rsidP="0086189E">
      <w:pPr>
        <w:rPr>
          <w:sz w:val="24"/>
          <w:lang w:val="kk-KZ"/>
        </w:rPr>
      </w:pPr>
    </w:p>
    <w:sectPr w:rsidR="00B6442B" w:rsidRPr="00B87424" w:rsidSect="00B87424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7296" w14:textId="77777777" w:rsidR="00B04104" w:rsidRDefault="00B04104" w:rsidP="00CF47D6">
      <w:pPr>
        <w:spacing w:after="0" w:line="240" w:lineRule="auto"/>
      </w:pPr>
      <w:r>
        <w:separator/>
      </w:r>
    </w:p>
  </w:endnote>
  <w:endnote w:type="continuationSeparator" w:id="0">
    <w:p w14:paraId="3D2ECFD3" w14:textId="77777777" w:rsidR="00B04104" w:rsidRDefault="00B04104" w:rsidP="00CF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C954" w14:textId="77777777" w:rsidR="00B04104" w:rsidRDefault="00B04104" w:rsidP="00CF47D6">
      <w:pPr>
        <w:spacing w:after="0" w:line="240" w:lineRule="auto"/>
      </w:pPr>
      <w:r>
        <w:separator/>
      </w:r>
    </w:p>
  </w:footnote>
  <w:footnote w:type="continuationSeparator" w:id="0">
    <w:p w14:paraId="481F6DDC" w14:textId="77777777" w:rsidR="00B04104" w:rsidRDefault="00B04104" w:rsidP="00CF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23DA0"/>
    <w:multiLevelType w:val="hybridMultilevel"/>
    <w:tmpl w:val="9B742E88"/>
    <w:lvl w:ilvl="0" w:tplc="B950E0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1AB4"/>
    <w:multiLevelType w:val="hybridMultilevel"/>
    <w:tmpl w:val="46B29FAC"/>
    <w:lvl w:ilvl="0" w:tplc="B950E0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A01F4"/>
    <w:multiLevelType w:val="hybridMultilevel"/>
    <w:tmpl w:val="732CC2C0"/>
    <w:lvl w:ilvl="0" w:tplc="B950E0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A"/>
    <w:rsid w:val="00051E90"/>
    <w:rsid w:val="00157D04"/>
    <w:rsid w:val="001A349C"/>
    <w:rsid w:val="001D2D1C"/>
    <w:rsid w:val="00287812"/>
    <w:rsid w:val="0037265F"/>
    <w:rsid w:val="0045204A"/>
    <w:rsid w:val="00466E5C"/>
    <w:rsid w:val="004A4A40"/>
    <w:rsid w:val="00505A15"/>
    <w:rsid w:val="00591CF6"/>
    <w:rsid w:val="005F5FBF"/>
    <w:rsid w:val="0061534A"/>
    <w:rsid w:val="00694B90"/>
    <w:rsid w:val="0086189E"/>
    <w:rsid w:val="00B04104"/>
    <w:rsid w:val="00B6442B"/>
    <w:rsid w:val="00B738CD"/>
    <w:rsid w:val="00B74DA7"/>
    <w:rsid w:val="00B87424"/>
    <w:rsid w:val="00C17395"/>
    <w:rsid w:val="00CF47D6"/>
    <w:rsid w:val="00DB29D4"/>
    <w:rsid w:val="00DD3B1A"/>
    <w:rsid w:val="00DE6DCC"/>
    <w:rsid w:val="00DF2595"/>
    <w:rsid w:val="00E73BF1"/>
    <w:rsid w:val="00F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3779"/>
  <w15:chartTrackingRefBased/>
  <w15:docId w15:val="{545A6AC2-BB27-4264-ABA2-6F903D0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7D6"/>
  </w:style>
  <w:style w:type="paragraph" w:styleId="a5">
    <w:name w:val="footer"/>
    <w:basedOn w:val="a"/>
    <w:link w:val="a6"/>
    <w:uiPriority w:val="99"/>
    <w:unhideWhenUsed/>
    <w:rsid w:val="00C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7D6"/>
  </w:style>
  <w:style w:type="paragraph" w:styleId="a7">
    <w:name w:val="List Paragraph"/>
    <w:basedOn w:val="a"/>
    <w:link w:val="a8"/>
    <w:uiPriority w:val="34"/>
    <w:qFormat/>
    <w:rsid w:val="00E73BF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2018-10-29T02:48:00Z</dcterms:created>
  <dcterms:modified xsi:type="dcterms:W3CDTF">2018-11-05T08:58:00Z</dcterms:modified>
</cp:coreProperties>
</file>